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01" w:rsidRPr="004E3401" w:rsidRDefault="004E3401" w:rsidP="004E340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401">
        <w:rPr>
          <w:rFonts w:ascii="Times New Roman" w:hAnsi="Times New Roman" w:cs="Times New Roman"/>
          <w:b/>
          <w:sz w:val="28"/>
          <w:szCs w:val="28"/>
        </w:rPr>
        <w:t>Для учителей технологии</w:t>
      </w:r>
    </w:p>
    <w:p w:rsidR="004E3401" w:rsidRDefault="004E34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401" w:rsidRDefault="004E34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E3401" w:rsidRDefault="004E34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разработало, опубликовало и направило в регионы методические рекомендации по реализации программ начального общего, основного общего, среднего общего, среднего профессионального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использованием эл</w:t>
      </w:r>
      <w:r>
        <w:rPr>
          <w:rFonts w:ascii="Times New Roman" w:hAnsi="Times New Roman" w:cs="Times New Roman"/>
          <w:sz w:val="28"/>
          <w:szCs w:val="28"/>
        </w:rPr>
        <w:t>ектронного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технологий.</w:t>
      </w:r>
    </w:p>
    <w:p w:rsidR="00431178" w:rsidRDefault="00B929D4" w:rsidP="004E340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 (</w:t>
      </w:r>
      <w:hyperlink r:id="rId5" w:history="1">
        <w:r>
          <w:rPr>
            <w:rStyle w:val="a3"/>
            <w:sz w:val="28"/>
            <w:szCs w:val="28"/>
          </w:rPr>
          <w:t>https://docs.edu.gov.ru/document/26aa857e0152bd199507ffaa15f77c58/</w:t>
        </w:r>
      </w:hyperlink>
      <w:r>
        <w:rPr>
          <w:sz w:val="28"/>
          <w:szCs w:val="28"/>
        </w:rPr>
        <w:t>).</w:t>
      </w:r>
    </w:p>
    <w:p w:rsidR="00431178" w:rsidRDefault="00B929D4" w:rsidP="004E340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Общеобразовательным организациям рекомендуется проводить учебные занятия, консультации, вебинары на школьном портале или др</w:t>
      </w:r>
      <w:r>
        <w:rPr>
          <w:sz w:val="28"/>
          <w:szCs w:val="28"/>
        </w:rPr>
        <w:t>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видео-конфер</w:t>
      </w:r>
      <w:r>
        <w:rPr>
          <w:sz w:val="28"/>
          <w:szCs w:val="28"/>
        </w:rPr>
        <w:t>енц-связи с использованием платформы «Скайп».</w:t>
      </w: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«Российский учебник» и группа компаний «Просвещение» начали процесс поддержки дистанционной работы школ. Ресурс «Методическая помощь»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https://rosuchebnik.ru/metodicheskaja-pomosch/predmet-tehnologiya/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корпорации «Российский учебник» можно получить доступ как электронному фонду учебников, так и к методическим разработкам учителей-предметников. </w:t>
      </w: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hyperlink r:id="rId7" w:anchor="methassist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https://rosuchebnik.ru/metodicheskaja-pomosch/predmet-tehnologiya/#methassist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технологии доступны следующие типы методической помощи: вебинары, из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педагогов, методические пособия, онлайн-уроки, разработки уроков (конспекты уроков), технологические карты уроков.</w:t>
      </w: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сервис «Классная работа» (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https://lecta.ro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suchebnik.ru/classwork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заявлено владельцами сервиса, пользователь может:</w:t>
      </w:r>
    </w:p>
    <w:p w:rsidR="00431178" w:rsidRDefault="00B929D4" w:rsidP="004E3401">
      <w:pPr>
        <w:pStyle w:val="a5"/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сценарии уроков, разработанные к конкретным рабочим программам, либо универсальные, подходящие под любую программу по предмету;</w:t>
      </w:r>
    </w:p>
    <w:p w:rsidR="00431178" w:rsidRDefault="00B929D4" w:rsidP="004E3401">
      <w:pPr>
        <w:pStyle w:val="a5"/>
        <w:numPr>
          <w:ilvl w:val="0"/>
          <w:numId w:val="1"/>
        </w:numPr>
        <w:spacing w:after="0" w:line="276" w:lineRule="auto"/>
        <w:ind w:firstLine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готовое календарно-тематическое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и внести даты своих занятий;</w:t>
      </w:r>
    </w:p>
    <w:p w:rsidR="00431178" w:rsidRDefault="00B929D4" w:rsidP="004E3401">
      <w:pPr>
        <w:pStyle w:val="a5"/>
        <w:numPr>
          <w:ilvl w:val="0"/>
          <w:numId w:val="1"/>
        </w:numPr>
        <w:spacing w:after="0"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готовые презентации к урокам, в которую можно вносить правки, менять последовательность слайдов, добавлять интерактивные задания, иллюстрации, видео- и аудиоматериалы; </w:t>
      </w:r>
    </w:p>
    <w:p w:rsidR="00431178" w:rsidRDefault="00B929D4" w:rsidP="004E3401">
      <w:pPr>
        <w:pStyle w:val="a5"/>
        <w:numPr>
          <w:ilvl w:val="0"/>
          <w:numId w:val="1"/>
        </w:numPr>
        <w:spacing w:after="0"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технологические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уроков. </w:t>
      </w:r>
    </w:p>
    <w:p w:rsidR="00431178" w:rsidRDefault="00B929D4" w:rsidP="004E3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сервисом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«Классная работа» предлагается выполнить действия:</w:t>
      </w:r>
    </w:p>
    <w:p w:rsidR="00431178" w:rsidRDefault="00B929D4" w:rsidP="004E3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Зарегистрируйтесь на LECTA.</w:t>
      </w:r>
    </w:p>
    <w:p w:rsidR="00431178" w:rsidRDefault="00B929D4" w:rsidP="004E3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Выберите рабочую программу из каталога или создайте свою. Все выбранные учебники, материалы и рабочие программы будут храниться в личном</w:t>
      </w:r>
      <w:r>
        <w:rPr>
          <w:rFonts w:ascii="Times New Roman" w:hAnsi="Times New Roman" w:cs="Times New Roman"/>
          <w:sz w:val="28"/>
          <w:szCs w:val="28"/>
        </w:rPr>
        <w:t xml:space="preserve"> кабинете.</w:t>
      </w:r>
    </w:p>
    <w:p w:rsidR="00431178" w:rsidRDefault="00B929D4" w:rsidP="004E3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Редактируйте рабочие программы под свой урок,</w:t>
      </w:r>
    </w:p>
    <w:p w:rsidR="00431178" w:rsidRDefault="00B929D4" w:rsidP="004E3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Используйте рабочую программу на уроке.</w:t>
      </w:r>
    </w:p>
    <w:p w:rsidR="00431178" w:rsidRDefault="00B929D4" w:rsidP="004E3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Используйте разнообразные источники для оформления уроков и пополнения содержания. Откройте презентацию на интерактивной доске, компьютере или </w:t>
      </w:r>
      <w:r>
        <w:rPr>
          <w:rFonts w:ascii="Times New Roman" w:hAnsi="Times New Roman" w:cs="Times New Roman"/>
          <w:sz w:val="28"/>
          <w:szCs w:val="28"/>
        </w:rPr>
        <w:t>планшете для фронтальной работы в классе.</w:t>
      </w:r>
    </w:p>
    <w:p w:rsidR="00431178" w:rsidRDefault="004311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1178" w:rsidRDefault="00B929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зарегистрированным пользователям осуществлять дистанционное обучение и контроль. </w:t>
      </w:r>
    </w:p>
    <w:p w:rsidR="00431178" w:rsidRDefault="00B929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«Проверочные работы в классе и дистанционно»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https://www.yaklass.ru/p/ikt-gramotnost/proverochnye-i-domashnie-raboty/razdel-proverochnye-raboty-v-klasse-i-distantcionno-16397</w:t>
        </w:r>
      </w:hyperlink>
      <w:r>
        <w:rPr>
          <w:rFonts w:ascii="Times New Roman" w:hAnsi="Times New Roman" w:cs="Times New Roman"/>
          <w:sz w:val="28"/>
          <w:szCs w:val="28"/>
        </w:rPr>
        <w:t>) предусматривает создание собственно</w:t>
      </w:r>
      <w:r>
        <w:rPr>
          <w:rFonts w:ascii="Times New Roman" w:hAnsi="Times New Roman" w:cs="Times New Roman"/>
          <w:sz w:val="28"/>
          <w:szCs w:val="28"/>
        </w:rPr>
        <w:t xml:space="preserve">го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руководства по вопросам: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собственного задания проверочные и домашние работы.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выставить отметку за домашнюю/проверочную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добавить формулу в своё задание.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проверить тетради школьников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учащемуся посмотреть комментарий учителя и выполнить работу над ошибками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результатов проверочной или домашней работы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хода решения задач на компьютере педагога,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творческих задан</w:t>
      </w:r>
      <w:r>
        <w:rPr>
          <w:rFonts w:ascii="Times New Roman" w:hAnsi="Times New Roman" w:cs="Times New Roman"/>
          <w:sz w:val="28"/>
          <w:szCs w:val="28"/>
        </w:rPr>
        <w:t xml:space="preserve">ий и заданий с ответом в виде файла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результатов проверочной работы. Автоматические отчёты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задания с ответом в виде файла.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проверочной работы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собственного задания с автоматической проверкой. </w:t>
      </w:r>
    </w:p>
    <w:p w:rsidR="00431178" w:rsidRDefault="00B929D4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творческого зада</w:t>
      </w:r>
      <w:r>
        <w:rPr>
          <w:rFonts w:ascii="Times New Roman" w:hAnsi="Times New Roman" w:cs="Times New Roman"/>
          <w:sz w:val="28"/>
          <w:szCs w:val="28"/>
        </w:rPr>
        <w:t xml:space="preserve">ния с текстовым ответом. </w:t>
      </w:r>
    </w:p>
    <w:p w:rsidR="00431178" w:rsidRDefault="00B929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методические материалы создания технологической карты урока.</w:t>
      </w:r>
    </w:p>
    <w:p w:rsidR="00431178" w:rsidRDefault="004311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1178" w:rsidRDefault="00B929D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уроки «Российской электронной школы» содержат интерактивный и медийный обучающий контент. Для учителей технологии полезны разделы Технология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Технология (девочки)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https://resh.edu.ru/subject/50/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Технология (мальчики)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esh.edu.ru/subject/48/</w:t>
        </w:r>
      </w:hyperlink>
      <w:r>
        <w:rPr>
          <w:rFonts w:ascii="Times New Roman" w:hAnsi="Times New Roman" w:cs="Times New Roman"/>
          <w:sz w:val="28"/>
          <w:szCs w:val="28"/>
        </w:rPr>
        <w:t>. Рекомендуется зарегистрироваться на портале.</w:t>
      </w:r>
    </w:p>
    <w:p w:rsidR="00431178" w:rsidRDefault="00B929D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дистанционной работы сведены в рубрики «Урок», «Конспект», «Дополнительные материалы». Структура урока включает модули «Начнём урок», «Основная часть», «Тренировочные задани</w:t>
      </w:r>
      <w:r>
        <w:rPr>
          <w:rFonts w:ascii="Times New Roman" w:hAnsi="Times New Roman" w:cs="Times New Roman"/>
          <w:sz w:val="28"/>
          <w:szCs w:val="28"/>
        </w:rPr>
        <w:t>я», «Контрольные задания В1», «Контрольные задания В2».</w:t>
      </w:r>
      <w:bookmarkStart w:id="0" w:name="_GoBack"/>
      <w:bookmarkEnd w:id="0"/>
    </w:p>
    <w:sectPr w:rsidR="0043117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FA"/>
    <w:multiLevelType w:val="hybridMultilevel"/>
    <w:tmpl w:val="3E4A05BE"/>
    <w:lvl w:ilvl="0" w:tplc="D2DE1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1CFB"/>
    <w:multiLevelType w:val="hybridMultilevel"/>
    <w:tmpl w:val="B9F8F69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D74C0"/>
    <w:multiLevelType w:val="hybridMultilevel"/>
    <w:tmpl w:val="7588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8"/>
    <w:rsid w:val="00431178"/>
    <w:rsid w:val="004E3401"/>
    <w:rsid w:val="00B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8C03"/>
  <w15:chartTrackingRefBased/>
  <w15:docId w15:val="{F8E5EAAB-93D4-4378-9BD9-3DCCBA7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big">
    <w:name w:val="-bi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class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etodicheskaja-pomosch/predmet-tehnologiya/" TargetMode="External"/><Relationship Id="rId12" Type="http://schemas.openxmlformats.org/officeDocument/2006/relationships/hyperlink" Target="https://resh.edu.ru/subject/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predmet-tehnologiya/" TargetMode="External"/><Relationship Id="rId11" Type="http://schemas.openxmlformats.org/officeDocument/2006/relationships/hyperlink" Target="https://resh.edu.ru/subject/50/" TargetMode="External"/><Relationship Id="rId5" Type="http://schemas.openxmlformats.org/officeDocument/2006/relationships/hyperlink" Target="https://docs.edu.gov.ru/document/26aa857e0152bd199507ffaa15f77c58/" TargetMode="External"/><Relationship Id="rId10" Type="http://schemas.openxmlformats.org/officeDocument/2006/relationships/hyperlink" Target="https://resh.edu.ru/subject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kt-gramotnost/proverochnye-i-domashnie-raboty/razdel-proverochnye-raboty-v-klasse-i-distantcionno-16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Nataly</cp:lastModifiedBy>
  <cp:revision>3</cp:revision>
  <dcterms:created xsi:type="dcterms:W3CDTF">2020-04-23T11:54:00Z</dcterms:created>
  <dcterms:modified xsi:type="dcterms:W3CDTF">2020-04-23T11:54:00Z</dcterms:modified>
</cp:coreProperties>
</file>