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1" w:rsidRDefault="00FA3AE1" w:rsidP="003F412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E91B76" w:rsidRDefault="00764B58" w:rsidP="00E9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B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 профессиональных достижений </w:t>
      </w:r>
    </w:p>
    <w:p w:rsidR="00E91B76" w:rsidRDefault="00764B58" w:rsidP="00E9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2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детских домов</w:t>
      </w:r>
      <w:r w:rsidRPr="00764B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E91B76" w:rsidRDefault="00E91B76" w:rsidP="00E9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аттестуемых нату же самую 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</w:p>
    <w:p w:rsidR="00C15EBF" w:rsidRPr="00F62896" w:rsidRDefault="00C15EBF" w:rsidP="00E9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от 29.12.2022</w:t>
      </w:r>
    </w:p>
    <w:tbl>
      <w:tblPr>
        <w:tblStyle w:val="11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4127"/>
      </w:tblGrid>
      <w:tr w:rsidR="00F62896" w:rsidRPr="00F62896" w:rsidTr="00F62896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F62896" w:rsidRPr="00F62896" w:rsidRDefault="00F62896" w:rsidP="00F62896">
            <w:pPr>
              <w:ind w:left="-250" w:firstLine="250"/>
              <w:jc w:val="center"/>
              <w:rPr>
                <w:rFonts w:ascii="Times New Roman" w:eastAsia="Calibri" w:hAnsi="Times New Roman"/>
                <w:bCs/>
                <w:smallCaps/>
                <w:spacing w:val="5"/>
                <w:sz w:val="24"/>
                <w:szCs w:val="24"/>
              </w:rPr>
            </w:pPr>
          </w:p>
        </w:tc>
      </w:tr>
      <w:tr w:rsidR="00F62896" w:rsidRPr="00F62896" w:rsidTr="00F62896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F62896" w:rsidRPr="00F62896" w:rsidRDefault="00F62896" w:rsidP="00F62896">
            <w:pPr>
              <w:tabs>
                <w:tab w:val="left" w:pos="1583"/>
                <w:tab w:val="center" w:pos="34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89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ab/>
            </w:r>
            <w:r w:rsidRPr="00F6289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ab/>
              <w:t>(Фамилия, имя, отчество,</w:t>
            </w:r>
          </w:p>
        </w:tc>
      </w:tr>
      <w:tr w:rsidR="00F62896" w:rsidRPr="00F62896" w:rsidTr="00F62896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F62896" w:rsidRPr="00F62896" w:rsidRDefault="00F62896" w:rsidP="00F62896">
            <w:pPr>
              <w:tabs>
                <w:tab w:val="left" w:pos="1654"/>
              </w:tabs>
              <w:rPr>
                <w:rFonts w:ascii="Times New Roman" w:eastAsia="Calibri" w:hAnsi="Times New Roman"/>
                <w:bCs/>
                <w:smallCaps/>
                <w:spacing w:val="5"/>
                <w:sz w:val="24"/>
                <w:szCs w:val="24"/>
              </w:rPr>
            </w:pPr>
            <w:r w:rsidRPr="00F62896">
              <w:rPr>
                <w:rFonts w:ascii="Times New Roman" w:eastAsia="Calibri" w:hAnsi="Times New Roman"/>
                <w:bCs/>
                <w:smallCaps/>
                <w:spacing w:val="5"/>
                <w:sz w:val="24"/>
                <w:szCs w:val="24"/>
              </w:rPr>
              <w:tab/>
            </w:r>
          </w:p>
        </w:tc>
      </w:tr>
      <w:tr w:rsidR="00F62896" w:rsidRPr="00F62896" w:rsidTr="00F62896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F62896" w:rsidRPr="00F62896" w:rsidRDefault="00F62896" w:rsidP="00F6289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6289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F62896" w:rsidRPr="00F62896" w:rsidRDefault="00F62896" w:rsidP="00F6289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62896" w:rsidRPr="00F62896" w:rsidTr="00F628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896" w:rsidRPr="00F62896" w:rsidRDefault="00F62896" w:rsidP="00F628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F62896" w:rsidRPr="00F62896" w:rsidRDefault="00F62896" w:rsidP="00F628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896" w:rsidRPr="00F62896" w:rsidTr="00F628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896" w:rsidRPr="00F62896" w:rsidRDefault="00F62896" w:rsidP="00F628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F62896" w:rsidRPr="00F62896" w:rsidRDefault="00F62896" w:rsidP="00F628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2896" w:rsidRDefault="00F62896" w:rsidP="00573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12C" w:rsidRDefault="0057301D" w:rsidP="00573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4"/>
          <w:szCs w:val="24"/>
        </w:rPr>
        <w:t>За период с</w:t>
      </w:r>
      <w:r w:rsidR="00FA3E41">
        <w:rPr>
          <w:rFonts w:ascii="Times New Roman" w:hAnsi="Times New Roman" w:cs="Times New Roman"/>
          <w:sz w:val="24"/>
          <w:szCs w:val="24"/>
        </w:rPr>
        <w:t xml:space="preserve"> предыдущей аттестации педагог имеет следующие результаты </w:t>
      </w:r>
      <w:r w:rsidRPr="001E129D">
        <w:rPr>
          <w:rFonts w:ascii="Times New Roman" w:hAnsi="Times New Roman" w:cs="Times New Roman"/>
          <w:sz w:val="24"/>
          <w:szCs w:val="24"/>
        </w:rPr>
        <w:t>профессиональных достижений:</w:t>
      </w:r>
    </w:p>
    <w:p w:rsidR="00F62896" w:rsidRPr="00F62896" w:rsidRDefault="00F62896" w:rsidP="005730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8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62896">
        <w:rPr>
          <w:rFonts w:ascii="Times New Roman" w:eastAsia="Calibri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7E14E3" w:rsidRPr="001E129D" w:rsidRDefault="007E14E3" w:rsidP="007E1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29D">
        <w:rPr>
          <w:rFonts w:ascii="Times New Roman" w:hAnsi="Times New Roman" w:cs="Times New Roman"/>
          <w:b/>
          <w:sz w:val="24"/>
          <w:szCs w:val="24"/>
        </w:rPr>
        <w:t>1.</w:t>
      </w:r>
      <w:r w:rsidR="00F62896" w:rsidRPr="00F62896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985"/>
        <w:gridCol w:w="1984"/>
        <w:gridCol w:w="1985"/>
      </w:tblGrid>
      <w:tr w:rsidR="00C15EBF" w:rsidRPr="00A755D3" w:rsidTr="00680A31">
        <w:trPr>
          <w:trHeight w:val="57"/>
        </w:trPr>
        <w:tc>
          <w:tcPr>
            <w:tcW w:w="4219" w:type="dxa"/>
            <w:tcBorders>
              <w:tl2br w:val="single" w:sz="4" w:space="0" w:color="auto"/>
            </w:tcBorders>
            <w:shd w:val="clear" w:color="auto" w:fill="auto"/>
          </w:tcPr>
          <w:p w:rsidR="00C15EBF" w:rsidRPr="00A755D3" w:rsidRDefault="00C15EBF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45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C15EBF" w:rsidRPr="00A755D3" w:rsidRDefault="00C15EBF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A7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5EBF" w:rsidRDefault="00C15EBF" w:rsidP="00126B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5EBF" w:rsidRDefault="00C15EBF" w:rsidP="00126B5A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5EBF" w:rsidRDefault="00C15EBF" w:rsidP="00126B5A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A755D3" w:rsidRPr="00A755D3" w:rsidTr="003E49B2">
        <w:trPr>
          <w:trHeight w:val="55"/>
        </w:trPr>
        <w:tc>
          <w:tcPr>
            <w:tcW w:w="4219" w:type="dxa"/>
            <w:shd w:val="clear" w:color="auto" w:fill="auto"/>
          </w:tcPr>
          <w:p w:rsidR="00A755D3" w:rsidRPr="00A755D3" w:rsidRDefault="00A755D3" w:rsidP="003E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субъектов </w:t>
            </w:r>
            <w:r w:rsidR="00FA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воспитательно-образовательного</w:t>
            </w: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  <w:r w:rsidR="00FA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(перечень мероприятий)</w:t>
            </w: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D3" w:rsidRPr="00A755D3" w:rsidTr="003E49B2">
        <w:trPr>
          <w:trHeight w:val="55"/>
        </w:trPr>
        <w:tc>
          <w:tcPr>
            <w:tcW w:w="4219" w:type="dxa"/>
            <w:shd w:val="clear" w:color="auto" w:fill="auto"/>
          </w:tcPr>
          <w:p w:rsidR="00A755D3" w:rsidRPr="00A755D3" w:rsidRDefault="00A755D3" w:rsidP="003E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развивающего пространства для повышения роли жизн</w:t>
            </w: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ценностей у воспитанников</w:t>
            </w:r>
            <w:r w:rsidR="00FA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технологии и методы)</w:t>
            </w: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D3" w:rsidRPr="00A755D3" w:rsidTr="003E49B2">
        <w:trPr>
          <w:trHeight w:val="55"/>
        </w:trPr>
        <w:tc>
          <w:tcPr>
            <w:tcW w:w="4219" w:type="dxa"/>
            <w:shd w:val="clear" w:color="auto" w:fill="auto"/>
          </w:tcPr>
          <w:p w:rsidR="00A755D3" w:rsidRPr="00A755D3" w:rsidRDefault="00A755D3" w:rsidP="003E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моделей организации работы с деть</w:t>
            </w: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ми-сиротами (указать модели)</w:t>
            </w: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D3" w:rsidRPr="00A755D3" w:rsidTr="003E49B2">
        <w:trPr>
          <w:trHeight w:val="55"/>
        </w:trPr>
        <w:tc>
          <w:tcPr>
            <w:tcW w:w="4219" w:type="dxa"/>
            <w:shd w:val="clear" w:color="auto" w:fill="auto"/>
          </w:tcPr>
          <w:p w:rsidR="00A755D3" w:rsidRPr="00A755D3" w:rsidRDefault="00A755D3" w:rsidP="003E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</w:t>
            </w:r>
            <w:r w:rsidR="003E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3E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="003E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интегрированных</w:t>
            </w: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ценн</w:t>
            </w: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остных ориентаций у детей-сирот</w:t>
            </w:r>
            <w:r w:rsidR="00FA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(перечень программ)</w:t>
            </w: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E29" w:rsidRDefault="00A03E29" w:rsidP="00F628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96" w:rsidRPr="001E129D" w:rsidRDefault="00F62896" w:rsidP="00A0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E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учебно-методической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3148"/>
        <w:gridCol w:w="3475"/>
        <w:gridCol w:w="2267"/>
      </w:tblGrid>
      <w:tr w:rsidR="00424AFD" w:rsidRPr="001E129D" w:rsidTr="00D670B3">
        <w:trPr>
          <w:trHeight w:val="836"/>
        </w:trPr>
        <w:tc>
          <w:tcPr>
            <w:tcW w:w="1283" w:type="dxa"/>
            <w:shd w:val="clear" w:color="auto" w:fill="auto"/>
          </w:tcPr>
          <w:p w:rsidR="00424AFD" w:rsidRPr="001E129D" w:rsidRDefault="00424AFD" w:rsidP="00F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48" w:type="dxa"/>
            <w:shd w:val="clear" w:color="auto" w:fill="auto"/>
          </w:tcPr>
          <w:p w:rsidR="00424AFD" w:rsidRPr="001E129D" w:rsidRDefault="00424AFD" w:rsidP="00F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разработок, востребованных педагогическим сообществом</w:t>
            </w:r>
          </w:p>
        </w:tc>
        <w:tc>
          <w:tcPr>
            <w:tcW w:w="3475" w:type="dxa"/>
            <w:shd w:val="clear" w:color="auto" w:fill="auto"/>
          </w:tcPr>
          <w:p w:rsidR="00424AFD" w:rsidRPr="001E129D" w:rsidRDefault="00424AFD" w:rsidP="00F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публикаций, отражающих инновационный опыт педагогического работника</w:t>
            </w:r>
          </w:p>
        </w:tc>
        <w:tc>
          <w:tcPr>
            <w:tcW w:w="2267" w:type="dxa"/>
          </w:tcPr>
          <w:p w:rsidR="00424AFD" w:rsidRPr="001E129D" w:rsidRDefault="00424AFD" w:rsidP="00F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экспериментальной и инновационной работе</w:t>
            </w:r>
          </w:p>
        </w:tc>
      </w:tr>
      <w:tr w:rsidR="00C15EBF" w:rsidRPr="001E129D" w:rsidTr="00D670B3">
        <w:trPr>
          <w:trHeight w:val="281"/>
        </w:trPr>
        <w:tc>
          <w:tcPr>
            <w:tcW w:w="1283" w:type="dxa"/>
            <w:shd w:val="clear" w:color="auto" w:fill="auto"/>
          </w:tcPr>
          <w:p w:rsidR="00C15EBF" w:rsidRDefault="00C15EBF" w:rsidP="00C15EBF">
            <w:pPr>
              <w:spacing w:after="0" w:line="240" w:lineRule="auto"/>
            </w:pPr>
            <w:r>
              <w:t>2020</w:t>
            </w:r>
            <w:r w:rsidRPr="0015672F">
              <w:t>/20</w:t>
            </w:r>
            <w:r>
              <w:t>21</w:t>
            </w:r>
          </w:p>
        </w:tc>
        <w:tc>
          <w:tcPr>
            <w:tcW w:w="3148" w:type="dxa"/>
            <w:shd w:val="clear" w:color="auto" w:fill="auto"/>
          </w:tcPr>
          <w:p w:rsidR="00C15EBF" w:rsidRPr="001E129D" w:rsidRDefault="00C15EBF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C15EBF" w:rsidRPr="001E129D" w:rsidRDefault="00C15EBF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C15EBF" w:rsidRPr="001E129D" w:rsidRDefault="00C15EBF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EBF" w:rsidRPr="001E129D" w:rsidTr="00D670B3">
        <w:trPr>
          <w:trHeight w:val="281"/>
        </w:trPr>
        <w:tc>
          <w:tcPr>
            <w:tcW w:w="1283" w:type="dxa"/>
            <w:shd w:val="clear" w:color="auto" w:fill="auto"/>
          </w:tcPr>
          <w:p w:rsidR="00C15EBF" w:rsidRDefault="00C15EBF" w:rsidP="00C15EBF">
            <w:pPr>
              <w:spacing w:after="0"/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3148" w:type="dxa"/>
            <w:shd w:val="clear" w:color="auto" w:fill="auto"/>
          </w:tcPr>
          <w:p w:rsidR="00C15EBF" w:rsidRPr="001E129D" w:rsidRDefault="00C15EBF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C15EBF" w:rsidRPr="001E129D" w:rsidRDefault="00C15EBF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C15EBF" w:rsidRPr="001E129D" w:rsidRDefault="00C15EBF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EBF" w:rsidRPr="001E129D" w:rsidTr="00D670B3">
        <w:trPr>
          <w:trHeight w:val="298"/>
        </w:trPr>
        <w:tc>
          <w:tcPr>
            <w:tcW w:w="1283" w:type="dxa"/>
            <w:shd w:val="clear" w:color="auto" w:fill="auto"/>
          </w:tcPr>
          <w:p w:rsidR="00C15EBF" w:rsidRDefault="00C15EBF" w:rsidP="00C15EBF">
            <w:pPr>
              <w:spacing w:after="0"/>
            </w:pPr>
            <w:r>
              <w:t>2022/2023</w:t>
            </w:r>
          </w:p>
        </w:tc>
        <w:tc>
          <w:tcPr>
            <w:tcW w:w="3148" w:type="dxa"/>
            <w:shd w:val="clear" w:color="auto" w:fill="auto"/>
          </w:tcPr>
          <w:p w:rsidR="00C15EBF" w:rsidRPr="001E129D" w:rsidRDefault="00C15EBF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C15EBF" w:rsidRPr="001E129D" w:rsidRDefault="00C15EBF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C15EBF" w:rsidRPr="001E129D" w:rsidRDefault="00C15EBF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896" w:rsidRPr="001E129D" w:rsidRDefault="00F62896" w:rsidP="003F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B76" w:rsidRPr="007A18C4" w:rsidRDefault="00E91B76" w:rsidP="00E91B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AF66CE" w:rsidRPr="00AF66CE" w:rsidRDefault="00E91B76" w:rsidP="00C15EB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</w:t>
      </w:r>
      <w:r w:rsidRPr="00E91B76">
        <w:rPr>
          <w:rFonts w:ascii="Times New Roman" w:hAnsi="Times New Roman" w:cs="Times New Roman"/>
          <w:sz w:val="24"/>
          <w:szCs w:val="24"/>
        </w:rPr>
        <w:t>муниципального.</w:t>
      </w:r>
    </w:p>
    <w:tbl>
      <w:tblPr>
        <w:tblStyle w:val="2"/>
        <w:tblW w:w="9889" w:type="dxa"/>
        <w:tblLook w:val="04A0"/>
      </w:tblPr>
      <w:tblGrid>
        <w:gridCol w:w="4077"/>
        <w:gridCol w:w="1701"/>
        <w:gridCol w:w="1843"/>
        <w:gridCol w:w="2268"/>
      </w:tblGrid>
      <w:tr w:rsidR="00C15EBF" w:rsidRPr="00AF66CE" w:rsidTr="00C87F8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BF" w:rsidRPr="00AF66CE" w:rsidRDefault="00C15EBF" w:rsidP="00AF66CE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ab/>
            </w:r>
            <w:r w:rsidRPr="00AF66CE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BF" w:rsidRDefault="00C15EBF" w:rsidP="00126B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BF" w:rsidRDefault="00C15EBF" w:rsidP="00126B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BF" w:rsidRDefault="00C15EBF" w:rsidP="00126B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2022/2023</w:t>
            </w:r>
          </w:p>
        </w:tc>
      </w:tr>
      <w:tr w:rsidR="00764B58" w:rsidRPr="00AF66CE" w:rsidTr="00AF66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8" w:rsidRPr="00AF66CE" w:rsidRDefault="00764B58" w:rsidP="00AF66CE">
            <w:pPr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64B58" w:rsidRPr="00AF66CE" w:rsidTr="00AF66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8" w:rsidRPr="00AF66CE" w:rsidRDefault="00764B58" w:rsidP="00AF66CE">
            <w:pPr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64B58" w:rsidRPr="00AF66CE" w:rsidTr="00AF66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8" w:rsidRPr="00AF66CE" w:rsidRDefault="00764B58" w:rsidP="00AF66CE">
            <w:pPr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64B58" w:rsidRPr="00AF66CE" w:rsidTr="00AF66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8" w:rsidRPr="00AF66CE" w:rsidRDefault="00764B58" w:rsidP="00AF66CE">
            <w:pPr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62896" w:rsidRPr="001E129D" w:rsidTr="00F62896">
        <w:tc>
          <w:tcPr>
            <w:tcW w:w="9854" w:type="dxa"/>
          </w:tcPr>
          <w:p w:rsidR="00F62896" w:rsidRPr="001E129D" w:rsidRDefault="00F62896" w:rsidP="001E12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2896" w:rsidRPr="001E129D" w:rsidRDefault="00F62896" w:rsidP="001E129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96" w:rsidRPr="00F62896" w:rsidRDefault="00F62896" w:rsidP="00F6289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1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III</w:t>
            </w:r>
            <w:r w:rsidRPr="00B971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Дополнительная информация о результатах профессиональной деятельности педагога</w:t>
            </w:r>
            <w:r w:rsidRPr="00F62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91B76" w:rsidRPr="009E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91B76" w:rsidRPr="00A1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1"/>
              <w:gridCol w:w="1642"/>
              <w:gridCol w:w="821"/>
              <w:gridCol w:w="821"/>
              <w:gridCol w:w="1755"/>
            </w:tblGrid>
            <w:tr w:rsidR="00F62896" w:rsidRPr="00F62896" w:rsidTr="00F62896">
              <w:trPr>
                <w:trHeight w:val="545"/>
              </w:trPr>
              <w:tc>
                <w:tcPr>
                  <w:tcW w:w="3261" w:type="dxa"/>
                  <w:vMerge w:val="restart"/>
                </w:tcPr>
                <w:p w:rsid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2896" w:rsidRPr="00F62896" w:rsidRDefault="00D650C7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ОО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  <w:gridSpan w:val="2"/>
                  <w:tcBorders>
                    <w:bottom w:val="single" w:sz="4" w:space="0" w:color="auto"/>
                  </w:tcBorders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2896" w:rsidRPr="00F62896" w:rsidTr="00F62896">
              <w:trPr>
                <w:trHeight w:val="160"/>
              </w:trPr>
              <w:tc>
                <w:tcPr>
                  <w:tcW w:w="3261" w:type="dxa"/>
                  <w:vMerge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:rsidR="00F62896" w:rsidRPr="00F62896" w:rsidRDefault="00F62896" w:rsidP="00F628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42" w:type="dxa"/>
                  <w:gridSpan w:val="2"/>
                  <w:tcBorders>
                    <w:top w:val="single" w:sz="4" w:space="0" w:color="auto"/>
                  </w:tcBorders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</w:tcBorders>
                </w:tcPr>
                <w:p w:rsidR="00F62896" w:rsidRPr="00F62896" w:rsidRDefault="00F62896" w:rsidP="00F628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(расшифровка)</w:t>
                  </w:r>
                </w:p>
              </w:tc>
            </w:tr>
            <w:tr w:rsidR="00F62896" w:rsidRPr="00F62896" w:rsidTr="00F62896">
              <w:trPr>
                <w:trHeight w:val="320"/>
              </w:trPr>
              <w:tc>
                <w:tcPr>
                  <w:tcW w:w="3261" w:type="dxa"/>
                  <w:vMerge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3" w:type="dxa"/>
                  <w:gridSpan w:val="2"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6" w:type="dxa"/>
                  <w:gridSpan w:val="2"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2896" w:rsidRPr="00F62896" w:rsidTr="00F62896">
              <w:tc>
                <w:tcPr>
                  <w:tcW w:w="3261" w:type="dxa"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5039" w:type="dxa"/>
                  <w:gridSpan w:val="4"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2896" w:rsidRPr="001E129D" w:rsidRDefault="00F62896" w:rsidP="003F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DA" w:rsidRPr="001E129D" w:rsidRDefault="00CC0EDA" w:rsidP="00F62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0EDA" w:rsidRPr="001E129D" w:rsidSect="00F62896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27"/>
    <w:rsid w:val="00020DDE"/>
    <w:rsid w:val="000C3A5E"/>
    <w:rsid w:val="000E5B9D"/>
    <w:rsid w:val="001E129D"/>
    <w:rsid w:val="00274EB9"/>
    <w:rsid w:val="003E49B2"/>
    <w:rsid w:val="003F412C"/>
    <w:rsid w:val="00424AFD"/>
    <w:rsid w:val="004535A9"/>
    <w:rsid w:val="004C299C"/>
    <w:rsid w:val="0057301D"/>
    <w:rsid w:val="005D7C27"/>
    <w:rsid w:val="007428AE"/>
    <w:rsid w:val="00764B58"/>
    <w:rsid w:val="007E14E3"/>
    <w:rsid w:val="0080245B"/>
    <w:rsid w:val="008B3737"/>
    <w:rsid w:val="008E1A1A"/>
    <w:rsid w:val="00A03E29"/>
    <w:rsid w:val="00A11BBF"/>
    <w:rsid w:val="00A71CFA"/>
    <w:rsid w:val="00A755D3"/>
    <w:rsid w:val="00A92750"/>
    <w:rsid w:val="00AE7DB9"/>
    <w:rsid w:val="00AF66CE"/>
    <w:rsid w:val="00B015D6"/>
    <w:rsid w:val="00B50762"/>
    <w:rsid w:val="00B81DB2"/>
    <w:rsid w:val="00B9710B"/>
    <w:rsid w:val="00BF6F5B"/>
    <w:rsid w:val="00C15EBF"/>
    <w:rsid w:val="00CC0EDA"/>
    <w:rsid w:val="00D01FFC"/>
    <w:rsid w:val="00D650C7"/>
    <w:rsid w:val="00D670B3"/>
    <w:rsid w:val="00D9755B"/>
    <w:rsid w:val="00E91B76"/>
    <w:rsid w:val="00EA7940"/>
    <w:rsid w:val="00F62896"/>
    <w:rsid w:val="00FA3AE1"/>
    <w:rsid w:val="00FA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96"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table" w:customStyle="1" w:styleId="11">
    <w:name w:val="Сетка таблицы1"/>
    <w:basedOn w:val="a1"/>
    <w:next w:val="a4"/>
    <w:uiPriority w:val="59"/>
    <w:rsid w:val="00F6289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F66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gosuslugi</cp:lastModifiedBy>
  <cp:revision>3</cp:revision>
  <cp:lastPrinted>2015-01-22T12:59:00Z</cp:lastPrinted>
  <dcterms:created xsi:type="dcterms:W3CDTF">2023-01-17T10:30:00Z</dcterms:created>
  <dcterms:modified xsi:type="dcterms:W3CDTF">2023-01-17T10:57:00Z</dcterms:modified>
</cp:coreProperties>
</file>